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26"/>
        <w:gridCol w:w="4150"/>
        <w:gridCol w:w="4025"/>
        <w:gridCol w:w="3970"/>
        <w:tblGridChange w:id="0">
          <w:tblGrid>
            <w:gridCol w:w="2426"/>
            <w:gridCol w:w="4150"/>
            <w:gridCol w:w="4025"/>
            <w:gridCol w:w="3970"/>
          </w:tblGrid>
        </w:tblGridChange>
      </w:tblGrid>
      <w:tr>
        <w:trPr>
          <w:trHeight w:val="270" w:hRule="atLeast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color w:val="000000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Job Safety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Portland State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7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Facilities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smallCaps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mallCaps w:val="1"/>
                <w:sz w:val="40"/>
                <w:szCs w:val="40"/>
                <w:vertAlign w:val="baseline"/>
                <w:rtl w:val="0"/>
              </w:rPr>
              <w:t xml:space="preserve">Operating a Vertical Saw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pos="412"/>
              </w:tabs>
              <w:spacing w:before="60" w:lineRule="auto"/>
              <w:ind w:left="412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Align material on saw platform.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433"/>
              </w:tabs>
              <w:spacing w:before="60" w:lineRule="auto"/>
              <w:ind w:left="432" w:hanging="37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Muscle strain</w:t>
            </w:r>
          </w:p>
          <w:p w:rsidR="00000000" w:rsidDel="00000000" w:rsidP="00000000" w:rsidRDefault="00000000" w:rsidRPr="00000000" w14:paraId="00000021">
            <w:pPr>
              <w:tabs>
                <w:tab w:val="left" w:pos="433"/>
              </w:tabs>
              <w:spacing w:before="60" w:lineRule="auto"/>
              <w:ind w:left="432" w:hanging="37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Position body to maintain balance.</w:t>
            </w:r>
          </w:p>
          <w:p w:rsidR="00000000" w:rsidDel="00000000" w:rsidP="00000000" w:rsidRDefault="00000000" w:rsidRPr="00000000" w14:paraId="00000023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Maximize use of legs.</w:t>
            </w:r>
          </w:p>
          <w:p w:rsidR="00000000" w:rsidDel="00000000" w:rsidP="00000000" w:rsidRDefault="00000000" w:rsidRPr="00000000" w14:paraId="00000024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Avoid twisting and overextending.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</w:t>
              <w:tab/>
              <w:t xml:space="preserve">Operate saw to make cut.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433"/>
              </w:tabs>
              <w:spacing w:before="60" w:lineRule="auto"/>
              <w:ind w:left="432" w:hanging="37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Lacerations to hand</w:t>
            </w:r>
          </w:p>
          <w:p w:rsidR="00000000" w:rsidDel="00000000" w:rsidP="00000000" w:rsidRDefault="00000000" w:rsidRPr="00000000" w14:paraId="00000028">
            <w:pPr>
              <w:tabs>
                <w:tab w:val="left" w:pos="433"/>
              </w:tabs>
              <w:spacing w:before="60" w:lineRule="auto"/>
              <w:ind w:left="432" w:hanging="37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hands away from saw carriage.</w:t>
            </w:r>
          </w:p>
          <w:p w:rsidR="00000000" w:rsidDel="00000000" w:rsidP="00000000" w:rsidRDefault="00000000" w:rsidRPr="00000000" w14:paraId="0000002A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433"/>
              </w:tabs>
              <w:spacing w:before="60" w:lineRule="auto"/>
              <w:ind w:left="432" w:hanging="37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Sawdust debris in eyes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safety glasses and face shield.</w:t>
            </w:r>
          </w:p>
          <w:p w:rsidR="00000000" w:rsidDel="00000000" w:rsidP="00000000" w:rsidRDefault="00000000" w:rsidRPr="00000000" w14:paraId="0000002F">
            <w:pPr>
              <w:tabs>
                <w:tab w:val="left" w:pos="576"/>
              </w:tabs>
              <w:spacing w:before="60" w:lineRule="auto"/>
              <w:ind w:left="619" w:hanging="619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vacuum attachment to remove sawdust.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Training: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1. Operation of vertical saw and vacuum system</w:t>
            </w:r>
          </w:p>
          <w:p w:rsidR="00000000" w:rsidDel="00000000" w:rsidP="00000000" w:rsidRDefault="00000000" w:rsidRPr="00000000" w14:paraId="00000033">
            <w:pPr>
              <w:spacing w:before="6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Personal Protective Equipment (PPE)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Safety glasses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Face shield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Non-skid shoes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D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Contributors: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Reviewed JKM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Created: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July 2006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6" w:type="default"/>
      <w:pgSz w:h="12240" w:w="15840"/>
      <w:pgMar w:bottom="36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605"/>
      </w:tabs>
      <w:spacing w:after="0" w:before="0" w:line="240" w:lineRule="auto"/>
      <w:ind w:left="27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FS-PAINT-5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smallCaps w:val="1"/>
      <w:sz w:val="72"/>
      <w:szCs w:val="7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